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45D62" w14:textId="3C99AB08" w:rsidR="00DE7105" w:rsidRPr="00433098" w:rsidRDefault="00593C01" w:rsidP="00593C01">
      <w:pPr>
        <w:pStyle w:val="NormalWeb"/>
        <w:spacing w:before="40" w:beforeAutospacing="0" w:after="40" w:afterAutospacing="0"/>
        <w:jc w:val="center"/>
        <w:rPr>
          <w:rFonts w:eastAsiaTheme="majorEastAsia"/>
          <w:b/>
          <w:bCs/>
          <w:sz w:val="28"/>
          <w:szCs w:val="28"/>
          <w:lang w:val="en-US"/>
        </w:rPr>
      </w:pPr>
      <w:r w:rsidRPr="00433098">
        <w:rPr>
          <w:rStyle w:val="Strong"/>
          <w:rFonts w:eastAsiaTheme="majorEastAsia"/>
          <w:sz w:val="28"/>
          <w:szCs w:val="28"/>
          <w:lang w:val="en-US"/>
        </w:rPr>
        <w:t>BÀN MỔ SỌ NÃO ĐIỀU KHIỂN ĐIỆN THỦY LỰC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60"/>
        <w:gridCol w:w="6690"/>
        <w:gridCol w:w="1417"/>
      </w:tblGrid>
      <w:tr w:rsidR="00593C01" w:rsidRPr="00593C01" w14:paraId="049FF003" w14:textId="77777777" w:rsidTr="00E1570F">
        <w:trPr>
          <w:trHeight w:val="33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099C4E2" w14:textId="77777777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STT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078" w14:textId="77777777" w:rsidR="00593C01" w:rsidRPr="00593C01" w:rsidRDefault="00593C01" w:rsidP="00593C01">
            <w:pPr>
              <w:spacing w:after="0" w:line="240" w:lineRule="auto"/>
              <w:ind w:firstLineChars="200" w:firstLine="562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NỘI DUNG YÊU CẦU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5EADD" w14:textId="77777777" w:rsidR="00593C01" w:rsidRPr="00E1570F" w:rsidRDefault="00593C01" w:rsidP="00E1570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proofErr w:type="spellStart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Tiêu</w:t>
            </w:r>
            <w:proofErr w:type="spellEnd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chí</w:t>
            </w:r>
            <w:proofErr w:type="spellEnd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cơ</w:t>
            </w:r>
            <w:proofErr w:type="spellEnd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bản</w:t>
            </w:r>
            <w:proofErr w:type="spellEnd"/>
            <w:r w:rsidRPr="00E1570F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(*)</w:t>
            </w:r>
          </w:p>
        </w:tc>
      </w:tr>
      <w:tr w:rsidR="00593C01" w:rsidRPr="00593C01" w14:paraId="16EF3C35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48565" w14:textId="6E432B12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</w:t>
            </w: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51F4" w14:textId="65FF2C47" w:rsidR="00593C01" w:rsidRPr="00593C01" w:rsidRDefault="00593C01" w:rsidP="00593C0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YÊU CẦU CHUNG: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AC473" w14:textId="5F549C68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509D236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57B38" w14:textId="4C013C5D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F57F" w14:textId="68B1A766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Năm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sản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xuất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năm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2025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trở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về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sau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mới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100%.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B078B" w14:textId="1657BB57" w:rsidR="00593C01" w:rsidRPr="00E1570F" w:rsidRDefault="00EC6C2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A808210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32FCF" w14:textId="48EB61EF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E8E5" w14:textId="406376F5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Nhà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sản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xuất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phải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đạt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tiêu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chuẩn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ISO 13485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và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CE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hoặc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ISO 13485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và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FDA (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đối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với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máy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chính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C8B15" w14:textId="71039A0D" w:rsidR="00593C01" w:rsidRPr="00E1570F" w:rsidRDefault="00EC6C2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F46386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A8D0E" w14:textId="1B4878C3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24BD8" w14:textId="5407FA6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Xuất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xứ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máy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chính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thuộc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nhóm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nước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G7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hoặc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EU.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7DAD" w14:textId="3239CF6C" w:rsidR="00593C01" w:rsidRPr="00E1570F" w:rsidRDefault="00EC6C2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4B2A430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B59B" w14:textId="2666EE46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CE960" w14:textId="511E16E9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Nguồn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điện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cung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cấp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 220V; 50Hz (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hoặc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380V; 50Hz).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2018F" w14:textId="6ED72EE2" w:rsidR="00593C01" w:rsidRPr="00E1570F" w:rsidRDefault="00EC6C2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FB362A8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1AC17" w14:textId="1BE69113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C25A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Môi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trường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hoạt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động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3C1ED" w14:textId="77584510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EC6C2B" w:rsidRPr="00593C01" w14:paraId="574E7CD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CC4C3" w14:textId="105E7BBD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53EE2" w14:textId="0A61CC27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Nhiệt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tối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đa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 ≥ 20°C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A6056" w14:textId="081C8D08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0BAF1F0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8F7E8" w14:textId="7133C1DD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B8660" w14:textId="64E1B009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ẩm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tối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đa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 ≥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EFDE5" w14:textId="4A5B18A3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EAE8C79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6D591" w14:textId="21D8313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II</w:t>
            </w: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BFD15" w14:textId="0FEF5625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CẤU HÌNH CUNG CẤP: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8ED91" w14:textId="2B5E196C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EC6C2B" w:rsidRPr="00593C01" w14:paraId="6C2D11B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CBA8" w14:textId="54022112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4D3BC" w14:textId="412B2821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· Thân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bàn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mổ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điện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thủy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lực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có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chức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năng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trượt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mặt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bàn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(bao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gồm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hông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và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lưng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):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B95C2" w14:textId="2AD95BCC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716FD17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E4678" w14:textId="65DFBC6B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23618" w14:textId="2FAF522E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đầu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22204" w14:textId="6FA371A8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5ED0065F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480AC" w14:textId="2D2D07D7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945CA" w14:textId="73F08088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tay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02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72129" w14:textId="6C4C1DFC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5923CD86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15A9A" w14:textId="1AE0BE7C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DBBF4" w14:textId="6C7FC8BB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chân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kiểu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2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tấm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tách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rời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08324" w14:textId="3F273260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2629473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07887" w14:textId="6544E131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ADA2" w14:textId="7D449A5A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vai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02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DEA7A" w14:textId="5DC46105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686D5C10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E4E1F" w14:textId="2F6B3ECD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7AAC5" w14:textId="4BE2689A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· Khung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treo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màn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gây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mê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kèm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kẹp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giữ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F012F" w14:textId="51CAD5FB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0291E085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B28B" w14:textId="17DDF16A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B6B72" w14:textId="47D3CA2A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Đai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cố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định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bệnh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nhân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5ABF1" w14:textId="6D7FDDDD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44D06854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F08FD" w14:textId="1C65D241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88E02" w14:textId="22FF8E84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Ắc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quy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tích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hợp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CA0C4" w14:textId="5D6F65C3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194C0CF5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F324A" w14:textId="6C8BF7F0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8F735" w14:textId="410B2EF3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sạc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ắc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quy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07A2D" w14:textId="159FDB0F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375A7B4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C92E" w14:textId="1936F36C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7A9B3" w14:textId="651507AD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điều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khiển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cầm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tay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có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cáp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nối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cái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61683" w14:textId="30A39389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1281BBB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91F67" w14:textId="6A7B88BE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67183" w14:textId="72D46B29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điều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khiển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phụ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trợ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bằng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pedal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chân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thủy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lực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tích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hợp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D5FD2" w14:textId="0E5FB462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7EB6638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BB081" w14:textId="63B6AB74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F07D9" w14:textId="5A1FF2A3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Đệm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mặt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bàn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CF881" w14:textId="0897BD44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6040C29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5E746" w14:textId="2F500D33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3430" w14:textId="16AC430A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Cây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treo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dịch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truyền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: 01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CBB0D" w14:textId="40448CE1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624F630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6944B" w14:textId="6CC57910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3CEDE" w14:textId="699498B8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phụ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kiện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mổ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sọ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não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bao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gồm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421BF" w14:textId="20DD6FE7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0F2DCB97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781DA" w14:textId="2E16DDA3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D4E67" w14:textId="04B3ACA1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Đầu nối khung gá sọ với bàn: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5A6D3" w14:textId="6A1AB46D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110C2288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818A6" w14:textId="71FB94E1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8C5E" w14:textId="7BF25189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Khung gá sọ: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3D9ED" w14:textId="1D88ACB1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1E3036D4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6F2F" w14:textId="0F52B2FE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2542" w14:textId="142E6097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 Đầu nối cho kẹp giữ sọ: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D1DE2" w14:textId="1F55B5C7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5FA8B7A3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420AF" w14:textId="6AF238C1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69FDC" w14:textId="523C378D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Kẹp giữ sọ: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F7CEF" w14:textId="362B64F7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0AFAC54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9C7BF" w14:textId="420A9567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0DAEE" w14:textId="6B2C0CFD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 Đinh cố định sọ, dùng cho người lớn: 03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BAF8F" w14:textId="39CD311F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4516C0B6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F4E2C" w14:textId="7BFC1DB9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6C0DB" w14:textId="261D21FB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Đinh cố định sọ, dùng cho trẻ em: 03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1675B" w14:textId="0FE2407D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347D2D7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BD7DE" w14:textId="21F02583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519A5" w14:textId="46AD67F6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Giá đỡ đầu hình móng ngựa: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5990C" w14:textId="75D0C729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84933C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DCDE" w14:textId="50135749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3FCED" w14:textId="057A10AD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proofErr w:type="gram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·  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Bộ</w:t>
            </w:r>
            <w:proofErr w:type="spellEnd"/>
            <w:proofErr w:type="gram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phụ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kiện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mổ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cột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sống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bao </w:t>
            </w:r>
            <w:proofErr w:type="spellStart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gồm</w:t>
            </w:r>
            <w:proofErr w:type="spellEnd"/>
            <w:r w:rsidRPr="00593C01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E67E" w14:textId="110861D7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EC6C2B" w:rsidRPr="00593C01" w14:paraId="7212C29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6357" w14:textId="099E322D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0E3F5" w14:textId="36DE7B30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Bộ đỡ phần thân ở tư thế nằm nghiêng: 01 bộ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628A9" w14:textId="4B14AEF6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49DB285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3973" w14:textId="7A585CDD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BC585" w14:textId="1028BF13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Đệm đỡ đầu cho tư thế nằm sấp: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569DE" w14:textId="73890375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2B30070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852E5" w14:textId="42531293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169A" w14:textId="06E8B2A0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 Đệm đỡ thân cho tư thế nằm sấp: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CCBB7" w14:textId="6A569584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EC6C2B" w:rsidRPr="00593C01" w14:paraId="505FFE2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B097C" w14:textId="79072290" w:rsidR="00EC6C2B" w:rsidRPr="00593C01" w:rsidRDefault="00EC6C2B" w:rsidP="00EC6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7C7BE" w14:textId="281963F7" w:rsidR="00EC6C2B" w:rsidRPr="00593C01" w:rsidRDefault="00EC6C2B" w:rsidP="00EC6C2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+ Đệm đỡ gót chân: 01 bộ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69ADE" w14:textId="16B2C618" w:rsidR="00EC6C2B" w:rsidRPr="00E1570F" w:rsidRDefault="00EC6C2B" w:rsidP="00EC6C2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1395F259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51CC5" w14:textId="7DE52FE5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III</w:t>
            </w: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D70CF" w14:textId="0BE112BD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ĐẶC TÍNH VÀ THÔNG SỐ KỸ THUẬT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745D" w14:textId="117DDA49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15EBAEA6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EFCA5" w14:textId="242BDFBD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F4E9C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Loại bàn mổ: điều khiển bằng điện thủy lực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79C81" w14:textId="25A8188D" w:rsidR="00593C01" w:rsidRPr="00E1570F" w:rsidRDefault="00EC6C2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1F19AAF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7C91C" w14:textId="3D3F9AE0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F07F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Vật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liệu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8E9E4" w14:textId="4C255BF1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171E3E6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7F0A8" w14:textId="5044FAD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84901" w14:textId="711CCB4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Mặt bàn được làm bằng vật liệu thấu xạ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57B76" w14:textId="1D46543A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3F7A3C0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BC0EA" w14:textId="33FEB23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4BB42" w14:textId="78AF46BF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Thân bàn được làm bằng thép không gỉ hoặc vật liệu tương đương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09C54" w14:textId="2E19F18A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FAA8F8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E8A2D" w14:textId="4FFF3F0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7B6D0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Chân đế được làm bằng nhựa ABS hoặc thép không gỉ hoặc vật liệu tương đương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3AED" w14:textId="34540503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3F2978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2255B" w14:textId="2E743E61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00E0B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Đệm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78ABE" w14:textId="3C89D586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4BE8C660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F83B" w14:textId="0ED137B2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BBA84" w14:textId="7739F336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Vỏ đệm bằng kháng khuẩn, chống thấm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F0D93" w14:textId="165121AE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1DE9301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391A" w14:textId="71A4A411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E6753" w14:textId="444BF9DD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Chiều dày đệm: ≥ 4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9C90" w14:textId="4185BEAB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B9ED8A7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55F3" w14:textId="5F893616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1275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Bộ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khung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gá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sọ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chuyên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dụng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601C6" w14:textId="2DECE2A1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0CDD8B9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A62B2" w14:textId="73BEFEE5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93364" w14:textId="31BD79F0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Vật liệu: hợp kim nhôm hoặc vật liệu tương đương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525F1" w14:textId="42F07146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32E7BF9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1994B" w14:textId="64DF3A18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9FDF" w14:textId="7108964D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</w:t>
            </w:r>
            <w:r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Có thể điều chỉnh từ 4 điểm khác nhau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C0EBE" w14:textId="1D366B64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531D5A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6B6FB" w14:textId="2D512335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8583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Bàn được vận hành qua bộ điều khiển cầm tay và bảng điều khiển trên thân trụ bàn với các tính năng: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CEAA0" w14:textId="1CC083BE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72F700DF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EB6EC" w14:textId="208AE18C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3F3F" w14:textId="717AEFE5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 Nâng hạ phần lưng, chiều cao bàn, dốc ngược/dốc xuôi, nghiêng trái/phải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3209E" w14:textId="4BC29074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3FB1D8E3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9630D" w14:textId="6DE96A87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A849" w14:textId="14522200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Cho phép điều khiển đưa bàn về tư thế chữ V ngược (phần lưng và phần chân được hạ xuống đồng thời) bằng một phím bấm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EC0F" w14:textId="022C83AB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9BC97D3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A4359" w14:textId="1837C53E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680BA" w14:textId="2DEF0C94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Cho phép điều khiển đưa bàn về tư thế chữ V xuôi (phần lưng và phần chân được nâng lên đồng thời) bằng một phím bấm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53FC7" w14:textId="00C3DC37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36FD6E43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94E06" w14:textId="637F8792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303E3" w14:textId="2A5A0C8D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Có đèn chỉ báo nguồn điện, ắc quy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8EECA" w14:textId="2CEE5DEE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314F995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BC0A1" w14:textId="21E8843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B47C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Có trang bị thanh ray hai bên làm bằng thép không gỉ, cho phép gắn các phụ kiện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DC446" w14:textId="64325FFE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7D83E9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B0F80" w14:textId="63A325F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7A5E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Phần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đầu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và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phần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đỡ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chân</w:t>
            </w:r>
            <w:proofErr w:type="spellEnd"/>
            <w:r w:rsidRPr="00593C01">
              <w:rPr>
                <w:rFonts w:eastAsia="Times New Roman" w:cs="Times New Roman"/>
                <w:kern w:val="0"/>
                <w:szCs w:val="28"/>
                <w14:ligatures w14:val="none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92BF5" w14:textId="04F3E214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03D901B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689AA" w14:textId="1B34C3F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11EE" w14:textId="25F8D35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 Có thể điều khiển lên/xuống bằng tay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8A2C4" w14:textId="7B99708E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EF3F172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5C8B" w14:textId="3F052ED9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12C5" w14:textId="3748C38B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Có thể tháo rời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D3FA" w14:textId="487FFD42" w:rsidR="00593C01" w:rsidRPr="00E1570F" w:rsidRDefault="00870A4F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79A0AB0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24ACD" w14:textId="540D79A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C70A5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Ắc quy: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A1913" w14:textId="240074DA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4759066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A73B" w14:textId="408F94BB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23B01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Bàn được trang bị ắc quy dự phòng trong trường hợp mất kết nối điện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E7485" w14:textId="35641C65" w:rsidR="00593C01" w:rsidRPr="00E1570F" w:rsidRDefault="00B264A2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1323F6B5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69F04" w14:textId="2498D193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F25E2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Đèn trạng thái ắc quy được thể hiện trên bộ điều khiển cầm tay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D293E" w14:textId="4F964069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6032E3BF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46A8" w14:textId="1BFBF10D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F911F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Thời gian sử dụng ắc quy: ≥ 60 chuyển động hoặc ≥ 5 ngày hoạt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0FEE" w14:textId="3E945046" w:rsidR="00593C01" w:rsidRPr="00E1570F" w:rsidRDefault="00154CE6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618CA8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7EF67" w14:textId="65E7704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142B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Bàn có bánh xe, đường kính bánh xe ≥ 100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A6F9D" w14:textId="6D6C0730" w:rsidR="00593C01" w:rsidRPr="00E1570F" w:rsidRDefault="00F92F94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89C5A02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D82FE" w14:textId="4FCD67DF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712BB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Tiêu chuẩn kháng nước kháng bụi: IPX4 hoặc tương đương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5C37" w14:textId="645CA0EA" w:rsidR="00593C01" w:rsidRPr="00E1570F" w:rsidRDefault="00F92F94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1CFFB3F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E920" w14:textId="01FFF1DE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D47C5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Kích thước mặt bàn: ≥ (540 x 2000)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70D8E" w14:textId="5096212D" w:rsidR="00593C01" w:rsidRPr="00E1570F" w:rsidRDefault="00F92F94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72844882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660B3" w14:textId="23D7A9E7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89171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độ cao bàn: ≤ 700 – ≥ 900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04A6F" w14:textId="2A8391F7" w:rsidR="00593C01" w:rsidRPr="00E1570F" w:rsidRDefault="00F92F94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1D3B5D3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E884E" w14:textId="79CBF46A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F387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dốc xuôi / dốc ngược: ≥ +30° / ≤ -30°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37B1" w14:textId="71678AA5" w:rsidR="00593C01" w:rsidRPr="00E1570F" w:rsidRDefault="002246C0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6F8CC16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4C222" w14:textId="7BC9C4B2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84514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nghiêng bên phải / bên trái: ≥ +20° / ≤ -20°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EE8FA" w14:textId="2C3EC0A6" w:rsidR="00593C01" w:rsidRPr="00E1570F" w:rsidRDefault="002246C0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C855280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16CB" w14:textId="3D4D2CD8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81308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dốc phần đầu (lên/xuống): ≥ +30° / ≤ -45°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EF6F9" w14:textId="7E716FA6" w:rsidR="00593C01" w:rsidRPr="00E1570F" w:rsidRDefault="002246C0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B95FDA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ABA22" w14:textId="1F8AB0A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3AF0D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được phần đỡ lưng (lên/xuống): ≥ +75° / ≤ -35°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F5394" w14:textId="60D54138" w:rsidR="00593C01" w:rsidRPr="00E1570F" w:rsidRDefault="002246C0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34B5C4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1B66E" w14:textId="7B08A273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078F9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được phần đỡ chân (lên/xuống): ≥ +10° / ≤ -80°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DA838" w14:textId="1FE6220F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6330A18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04497" w14:textId="475FC661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6086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Điều chỉnh tư thế chữ V ngược / V xuôi (flex/reflex): ≥ +200° / ≤ -95°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7D56A" w14:textId="5AB56427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4905DD87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6F23D" w14:textId="7DB6623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FEDA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Mặt bàn có khả năng trượt: ≥ 230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8D23A" w14:textId="7BD009AD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13A4B3B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05199" w14:textId="7D9E1A4C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70DFB" w14:textId="77777777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Tải trọng tối đa toàn bàn: ≥ 200 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4741" w14:textId="7710260F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20FCB2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4B5E8" w14:textId="5C6B5C60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IV</w:t>
            </w: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343DA" w14:textId="12805AB4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YÊU CẦU KHÁC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EB483" w14:textId="06B22DD9" w:rsidR="00593C01" w:rsidRPr="00E1570F" w:rsidRDefault="00593C01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593C01" w:rsidRPr="00593C01" w14:paraId="296DE09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1C39E" w14:textId="7C95895D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4CD1" w14:textId="7D8273CC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Giao hàng, lắp đặt tại nơi sử dụng; thời gian bảo hành: ≥ 24 tháng kể từ ngày ký nghiệm thu.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E0E7" w14:textId="41910329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3C36A77E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E2FE3" w14:textId="5F541E7D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FD4C" w14:textId="7243E790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Bảo trì miễn phí nhân công sau bảo hành: ≥ 06 tháng.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4FA63" w14:textId="73332384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2DD5547C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46C76" w14:textId="7EAD8C14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19C9E" w14:textId="0D07D045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Định kỳ thực hiện bảo trì trong thời gian bảo hành: theo quy định của nhà sản xuất.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24A9E" w14:textId="0BE6872D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3AFDBB4A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6DEA7" w14:textId="57F1D896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A30E" w14:textId="374947C2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Khi có yêu cầu kiểm tra, sửa chữa đột xuất, nhà thầu có khả năng đáp ứng trong vòng ≤ 48 giờ.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4299F" w14:textId="25DC8584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75566631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6C98B" w14:textId="79B5A889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EB429" w14:textId="29307F90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Có danh sách công việc bảo dưỡng theo khuyến cáo của nhà sản xuất.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25A7F" w14:textId="17FAED53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0CCD3345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5E84" w14:textId="7391E688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5A0D4" w14:textId="449A7A99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Tài liệu hướng dẫn sử dụng (Anh/Việt), tài liệu bảo trì (Anh), có bản cam kết cung cấp đầy đủ khi giao hàng.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7CBAC" w14:textId="106F50DD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593C01" w:rsidRPr="00593C01" w14:paraId="57CAD97D" w14:textId="77777777" w:rsidTr="00E157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490DE" w14:textId="7685022E" w:rsidR="00593C01" w:rsidRPr="00593C01" w:rsidRDefault="00593C01" w:rsidP="00593C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67454" w14:textId="755E1DC4" w:rsidR="00593C01" w:rsidRPr="00593C01" w:rsidRDefault="00593C01" w:rsidP="00593C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593C01">
              <w:rPr>
                <w:rFonts w:eastAsia="Times New Roman" w:cs="Times New Roman"/>
                <w:color w:val="000000"/>
                <w:kern w:val="0"/>
                <w:szCs w:val="28"/>
                <w:lang w:val="vi-VN"/>
                <w14:ligatures w14:val="none"/>
              </w:rPr>
              <w:t>· Có cam kết cung cấp chứng nhận chất lượng CQ và chứng nhận xuất xứ CO khi bàn giao máy.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9B8FE" w14:textId="197DDB3F" w:rsidR="00593C01" w:rsidRPr="00E1570F" w:rsidRDefault="00F16F1B" w:rsidP="00593C0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E1570F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</w:tbl>
    <w:p w14:paraId="4EB5276F" w14:textId="77777777" w:rsidR="00593C01" w:rsidRDefault="00593C01"/>
    <w:sectPr w:rsidR="00593C01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01"/>
    <w:rsid w:val="00154CE6"/>
    <w:rsid w:val="00217CC0"/>
    <w:rsid w:val="002246C0"/>
    <w:rsid w:val="00276639"/>
    <w:rsid w:val="00433098"/>
    <w:rsid w:val="004D0C3A"/>
    <w:rsid w:val="00571C5A"/>
    <w:rsid w:val="00593C01"/>
    <w:rsid w:val="005C7455"/>
    <w:rsid w:val="006A71C4"/>
    <w:rsid w:val="00870A4F"/>
    <w:rsid w:val="009A11E6"/>
    <w:rsid w:val="009B37A4"/>
    <w:rsid w:val="00B264A2"/>
    <w:rsid w:val="00CF448F"/>
    <w:rsid w:val="00DE7105"/>
    <w:rsid w:val="00E1570F"/>
    <w:rsid w:val="00EC6C2B"/>
    <w:rsid w:val="00F16F1B"/>
    <w:rsid w:val="00F9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8069C"/>
  <w15:chartTrackingRefBased/>
  <w15:docId w15:val="{2220651D-3ED8-440E-B6C0-8217A0EA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C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C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C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C0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C0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C0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C0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C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C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C0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C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C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C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C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C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C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C0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C0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C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C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C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C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C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C0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93C01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lang w:val="vi-VN" w:eastAsia="vi-VN"/>
      <w14:ligatures w14:val="none"/>
    </w:rPr>
  </w:style>
  <w:style w:type="character" w:styleId="Strong">
    <w:name w:val="Strong"/>
    <w:basedOn w:val="DefaultParagraphFont"/>
    <w:uiPriority w:val="99"/>
    <w:qFormat/>
    <w:rsid w:val="00593C01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593C01"/>
    <w:rPr>
      <w:rFonts w:eastAsia="Times New Roman" w:cs="Times New Roman"/>
      <w:kern w:val="0"/>
      <w:sz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Công Lợi Phạm</cp:lastModifiedBy>
  <cp:revision>12</cp:revision>
  <dcterms:created xsi:type="dcterms:W3CDTF">2026-04-29T07:44:00Z</dcterms:created>
  <dcterms:modified xsi:type="dcterms:W3CDTF">2026-05-07T01:37:00Z</dcterms:modified>
</cp:coreProperties>
</file>